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EE35" w14:textId="77777777" w:rsidR="001E20A3" w:rsidRPr="00C56D0B" w:rsidRDefault="00C56D0B" w:rsidP="00C56D0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11A8FDB" wp14:editId="630D8BAA">
            <wp:simplePos x="0" y="0"/>
            <wp:positionH relativeFrom="margin">
              <wp:posOffset>-1206500</wp:posOffset>
            </wp:positionH>
            <wp:positionV relativeFrom="margin">
              <wp:posOffset>-1028700</wp:posOffset>
            </wp:positionV>
            <wp:extent cx="7887335" cy="2288540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s Resu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EA176F" w14:textId="34465693" w:rsidR="001E20A3" w:rsidRDefault="0000507B" w:rsidP="001E20A3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www.</w:t>
      </w:r>
      <w:r w:rsidR="00E5310A">
        <w:rPr>
          <w:b/>
          <w:color w:val="000000"/>
          <w:sz w:val="22"/>
          <w:szCs w:val="22"/>
        </w:rPr>
        <w:t>peteroravetz</w:t>
      </w:r>
      <w:r w:rsidR="001E20A3" w:rsidRPr="00F9790B">
        <w:rPr>
          <w:b/>
          <w:color w:val="000000"/>
          <w:sz w:val="22"/>
          <w:szCs w:val="22"/>
        </w:rPr>
        <w:t>.com</w:t>
      </w:r>
      <w:r w:rsidR="001E20A3" w:rsidRPr="00F9790B">
        <w:rPr>
          <w:b/>
          <w:color w:val="000000"/>
          <w:sz w:val="22"/>
          <w:szCs w:val="22"/>
        </w:rPr>
        <w:br/>
      </w:r>
      <w:r w:rsidR="001C18D8">
        <w:rPr>
          <w:color w:val="000000"/>
          <w:sz w:val="22"/>
          <w:szCs w:val="22"/>
        </w:rPr>
        <w:t>peterbuildsbrands@gmail</w:t>
      </w:r>
      <w:r w:rsidR="001E20A3" w:rsidRPr="00D62730">
        <w:rPr>
          <w:color w:val="000000"/>
          <w:sz w:val="22"/>
          <w:szCs w:val="22"/>
        </w:rPr>
        <w:t>.com</w:t>
      </w:r>
      <w:bookmarkStart w:id="0" w:name="_GoBack"/>
      <w:bookmarkEnd w:id="0"/>
    </w:p>
    <w:p w14:paraId="0791CF4D" w14:textId="77777777" w:rsidR="001E20A3" w:rsidRDefault="001E20A3" w:rsidP="001E20A3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646.522.6956</w:t>
      </w:r>
    </w:p>
    <w:p w14:paraId="7FCA6581" w14:textId="77777777" w:rsidR="001E20A3" w:rsidRDefault="001E20A3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2A51055" w14:textId="77777777" w:rsidR="00DB5B94" w:rsidRPr="00D62730" w:rsidRDefault="00DB5B94" w:rsidP="00DB5B94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summary</w:t>
      </w:r>
    </w:p>
    <w:p w14:paraId="164BA167" w14:textId="77777777" w:rsidR="00077ECD" w:rsidRDefault="00077ECD" w:rsidP="00077EC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Award-winning, versatile storyteller with blue-chip brand experience including Amazon, KPMG and Virgin Atlantic Airways among others. Whether it’s digital, print, direct mail, TV or social— I understand that it’s not just leveraging the media, but the emotional truth that captures the eyes and hearts of the audience.</w:t>
      </w:r>
    </w:p>
    <w:p w14:paraId="2FFD8DB6" w14:textId="77777777" w:rsidR="001E08D2" w:rsidRDefault="001E08D2" w:rsidP="001E20A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14:paraId="2D325B21" w14:textId="77777777" w:rsidR="001E20A3" w:rsidRPr="00D62730" w:rsidRDefault="00A2465A" w:rsidP="001E20A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e</w:t>
      </w:r>
      <w:r w:rsidR="001E20A3" w:rsidRPr="00D62730">
        <w:rPr>
          <w:b/>
          <w:color w:val="000000"/>
          <w:sz w:val="22"/>
          <w:szCs w:val="22"/>
          <w:u w:val="single"/>
        </w:rPr>
        <w:t>xperience</w:t>
      </w:r>
    </w:p>
    <w:p w14:paraId="7FDEDCEC" w14:textId="77777777" w:rsidR="001E20A3" w:rsidRDefault="001E20A3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C399401" w14:textId="6D68AD72" w:rsidR="00400AAC" w:rsidRDefault="00D624D1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freelance creative director/copywriter</w:t>
      </w:r>
      <w:r>
        <w:rPr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Jan. </w:t>
      </w:r>
      <w:r w:rsidRPr="00CE4314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7</w:t>
      </w:r>
      <w:r w:rsidRPr="00CE431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</w:t>
      </w:r>
      <w:r w:rsidRPr="00CE431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present</w:t>
      </w:r>
    </w:p>
    <w:p w14:paraId="43BB5716" w14:textId="2ABC59C9" w:rsidR="00F30AAE" w:rsidRDefault="00F30AAE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Broadreach, a teen adventure and educational travel company. </w:t>
      </w:r>
      <w:r w:rsidR="00CA3629">
        <w:rPr>
          <w:color w:val="000000"/>
          <w:sz w:val="22"/>
          <w:szCs w:val="22"/>
        </w:rPr>
        <w:t>Led rebranding efforts, including theme lines, brand voice, tone and style. Complete revamp of website.</w:t>
      </w:r>
    </w:p>
    <w:p w14:paraId="05D00AA7" w14:textId="2D877B5A" w:rsidR="00CA3629" w:rsidRDefault="00CA3629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Purdue NewU, Purdue’s new venture with the acquisition of Kaplan. Writing inaugural website and establishing brand voice and style.</w:t>
      </w:r>
    </w:p>
    <w:p w14:paraId="0B5EB70E" w14:textId="77777777" w:rsidR="00CA3629" w:rsidRDefault="00CA3629" w:rsidP="00CA362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NES Financial, a Silicon Valley FinTech company. Currently writing blogs, emails and articles geared toward various investor audiences.</w:t>
      </w:r>
    </w:p>
    <w:p w14:paraId="7A31D392" w14:textId="77777777" w:rsidR="00D624D1" w:rsidRDefault="00D624D1" w:rsidP="001E20A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23CE4512" w14:textId="2371D59B" w:rsidR="00A2465A" w:rsidRDefault="001E20A3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PMX Agency</w:t>
      </w:r>
      <w:r>
        <w:rPr>
          <w:b/>
          <w:color w:val="000000"/>
          <w:sz w:val="22"/>
          <w:szCs w:val="22"/>
        </w:rPr>
        <w:br/>
        <w:t>associate creative director</w:t>
      </w:r>
      <w:r>
        <w:rPr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</w:t>
      </w:r>
      <w:r w:rsidRPr="00CE4314">
        <w:rPr>
          <w:color w:val="000000"/>
          <w:sz w:val="22"/>
          <w:szCs w:val="22"/>
        </w:rPr>
        <w:t xml:space="preserve">2014 – </w:t>
      </w:r>
      <w:r w:rsidR="00E578EB">
        <w:rPr>
          <w:color w:val="000000"/>
          <w:sz w:val="22"/>
          <w:szCs w:val="22"/>
        </w:rPr>
        <w:t xml:space="preserve">Jan. </w:t>
      </w:r>
      <w:r w:rsidR="00107C08">
        <w:rPr>
          <w:color w:val="000000"/>
          <w:sz w:val="22"/>
          <w:szCs w:val="22"/>
        </w:rPr>
        <w:t>2017</w:t>
      </w:r>
      <w:r>
        <w:rPr>
          <w:b/>
          <w:color w:val="000000"/>
          <w:sz w:val="22"/>
          <w:szCs w:val="22"/>
        </w:rPr>
        <w:br/>
      </w:r>
      <w:r w:rsidR="008A731C">
        <w:rPr>
          <w:color w:val="000000"/>
          <w:sz w:val="22"/>
          <w:szCs w:val="22"/>
        </w:rPr>
        <w:t>Accounts include</w:t>
      </w:r>
      <w:r w:rsidR="00E578EB">
        <w:rPr>
          <w:color w:val="000000"/>
          <w:sz w:val="22"/>
          <w:szCs w:val="22"/>
        </w:rPr>
        <w:t>d</w:t>
      </w:r>
      <w:r w:rsidR="008A731C">
        <w:rPr>
          <w:color w:val="000000"/>
          <w:sz w:val="22"/>
          <w:szCs w:val="22"/>
        </w:rPr>
        <w:t xml:space="preserve"> </w:t>
      </w:r>
      <w:r w:rsidR="001E08D2">
        <w:rPr>
          <w:color w:val="000000"/>
          <w:sz w:val="22"/>
          <w:szCs w:val="22"/>
        </w:rPr>
        <w:t xml:space="preserve">Amazon, </w:t>
      </w:r>
      <w:r w:rsidR="00F13E75">
        <w:rPr>
          <w:color w:val="000000"/>
          <w:sz w:val="22"/>
          <w:szCs w:val="22"/>
        </w:rPr>
        <w:t xml:space="preserve">Genworth, </w:t>
      </w:r>
      <w:r w:rsidR="00400AAC">
        <w:rPr>
          <w:color w:val="000000"/>
          <w:sz w:val="22"/>
          <w:szCs w:val="22"/>
        </w:rPr>
        <w:t xml:space="preserve">KPMG, </w:t>
      </w:r>
      <w:r w:rsidR="001E08D2">
        <w:rPr>
          <w:color w:val="000000"/>
          <w:sz w:val="22"/>
          <w:szCs w:val="22"/>
        </w:rPr>
        <w:t xml:space="preserve">The American Heart Association, </w:t>
      </w:r>
      <w:r w:rsidR="008A731C">
        <w:rPr>
          <w:color w:val="000000"/>
          <w:sz w:val="22"/>
          <w:szCs w:val="22"/>
        </w:rPr>
        <w:t xml:space="preserve">Audible, </w:t>
      </w:r>
      <w:r w:rsidR="00400AAC">
        <w:rPr>
          <w:color w:val="000000"/>
          <w:sz w:val="22"/>
          <w:szCs w:val="22"/>
        </w:rPr>
        <w:t xml:space="preserve">Feeding America, </w:t>
      </w:r>
      <w:r w:rsidR="00606C4C">
        <w:rPr>
          <w:color w:val="000000"/>
          <w:sz w:val="22"/>
          <w:szCs w:val="22"/>
        </w:rPr>
        <w:t>Paralyzed Veterans of America</w:t>
      </w:r>
      <w:r w:rsidR="00C04994">
        <w:rPr>
          <w:color w:val="000000"/>
          <w:sz w:val="22"/>
          <w:szCs w:val="22"/>
        </w:rPr>
        <w:t xml:space="preserve">, </w:t>
      </w:r>
      <w:r w:rsidR="00400AAC">
        <w:rPr>
          <w:color w:val="000000"/>
          <w:sz w:val="22"/>
          <w:szCs w:val="22"/>
        </w:rPr>
        <w:t>Bobble, Tungsten Network</w:t>
      </w:r>
      <w:r w:rsidR="00600B13">
        <w:rPr>
          <w:color w:val="000000"/>
          <w:sz w:val="22"/>
          <w:szCs w:val="22"/>
        </w:rPr>
        <w:br/>
      </w:r>
      <w:r w:rsidR="004E1251">
        <w:rPr>
          <w:color w:val="000000"/>
          <w:sz w:val="22"/>
          <w:szCs w:val="22"/>
        </w:rPr>
        <w:t xml:space="preserve">• </w:t>
      </w:r>
      <w:r w:rsidR="00A2465A">
        <w:rPr>
          <w:color w:val="000000"/>
          <w:sz w:val="22"/>
          <w:szCs w:val="22"/>
        </w:rPr>
        <w:t>R</w:t>
      </w:r>
      <w:r w:rsidRPr="00CE4314">
        <w:rPr>
          <w:color w:val="000000"/>
          <w:sz w:val="22"/>
          <w:szCs w:val="22"/>
        </w:rPr>
        <w:t xml:space="preserve">esponsible for managing all the copy resources at the agency. </w:t>
      </w:r>
    </w:p>
    <w:p w14:paraId="3B3C766A" w14:textId="156C6FC2" w:rsidR="004E1251" w:rsidRDefault="004E1251" w:rsidP="004E125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</w:t>
      </w:r>
      <w:r w:rsidR="001E20A3" w:rsidRPr="00CE4314">
        <w:rPr>
          <w:color w:val="000000"/>
          <w:sz w:val="22"/>
          <w:szCs w:val="22"/>
        </w:rPr>
        <w:t>Integral to the new business effort with wins of the American Heart Association,</w:t>
      </w:r>
      <w:r w:rsidR="00DB027D">
        <w:rPr>
          <w:color w:val="000000"/>
          <w:sz w:val="22"/>
          <w:szCs w:val="22"/>
        </w:rPr>
        <w:t xml:space="preserve"> </w:t>
      </w:r>
      <w:r w:rsidR="001E20A3" w:rsidRPr="00CE4314">
        <w:rPr>
          <w:color w:val="000000"/>
          <w:sz w:val="22"/>
          <w:szCs w:val="22"/>
        </w:rPr>
        <w:t>Boys and Girls C</w:t>
      </w:r>
      <w:r w:rsidR="00A2465A">
        <w:rPr>
          <w:color w:val="000000"/>
          <w:sz w:val="22"/>
          <w:szCs w:val="22"/>
        </w:rPr>
        <w:t>lub of America, Feeding America—</w:t>
      </w:r>
      <w:r w:rsidR="001E20A3" w:rsidRPr="00CE4314">
        <w:rPr>
          <w:color w:val="000000"/>
          <w:sz w:val="22"/>
          <w:szCs w:val="22"/>
        </w:rPr>
        <w:t>as well as growing the Amazon and KPMG business.</w:t>
      </w:r>
      <w:r w:rsidR="00A2465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• Led major web builds for KPMG</w:t>
      </w:r>
      <w:r w:rsidR="00E262DE">
        <w:rPr>
          <w:color w:val="000000"/>
          <w:sz w:val="22"/>
          <w:szCs w:val="22"/>
        </w:rPr>
        <w:t>, the American Heart Association</w:t>
      </w:r>
      <w:r>
        <w:rPr>
          <w:color w:val="000000"/>
          <w:sz w:val="22"/>
          <w:szCs w:val="22"/>
        </w:rPr>
        <w:t xml:space="preserve"> and Paralyzed Veterans of America, from content strategy to branding to design, writing and implementation</w:t>
      </w:r>
    </w:p>
    <w:p w14:paraId="1997A72A" w14:textId="77777777" w:rsidR="004E1251" w:rsidRDefault="004E1251" w:rsidP="004E125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Increased digital fundraising for the American Heart Association by 40% the first year, leading to a Gold Communicators Award, one of the highest honors for a non-profit</w:t>
      </w:r>
    </w:p>
    <w:p w14:paraId="69F4A3E3" w14:textId="77777777" w:rsidR="004E1251" w:rsidRDefault="004E1251" w:rsidP="004E125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Spearheaded ideation for integrated social campaigns and contributed to the social playbook for American Heart Association</w:t>
      </w:r>
    </w:p>
    <w:p w14:paraId="58483EE5" w14:textId="07D2C232" w:rsidR="003B5172" w:rsidRPr="004E6915" w:rsidRDefault="004E1251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Powerful presentation skills and extensive branding experience</w:t>
      </w:r>
    </w:p>
    <w:p w14:paraId="52A3FAB9" w14:textId="77777777" w:rsidR="00400AAC" w:rsidRDefault="00400AAC" w:rsidP="001E20A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5E0D5A03" w14:textId="54C9793E" w:rsidR="001E20A3" w:rsidRPr="00D62730" w:rsidRDefault="001E20A3" w:rsidP="001E20A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o2kl Advertising</w:t>
      </w:r>
    </w:p>
    <w:p w14:paraId="4142FC75" w14:textId="77777777" w:rsidR="001E20A3" w:rsidRPr="00D62730" w:rsidRDefault="001E20A3" w:rsidP="001E20A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D62730">
        <w:rPr>
          <w:b/>
          <w:color w:val="000000"/>
          <w:sz w:val="22"/>
          <w:szCs w:val="22"/>
        </w:rPr>
        <w:t>associate creative director</w:t>
      </w:r>
    </w:p>
    <w:p w14:paraId="41DBE667" w14:textId="77777777" w:rsidR="001E20A3" w:rsidRPr="00D62730" w:rsidRDefault="001E20A3" w:rsidP="001E20A3">
      <w:pPr>
        <w:widowControl w:val="0"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D62730">
        <w:rPr>
          <w:color w:val="000000"/>
          <w:sz w:val="22"/>
          <w:szCs w:val="22"/>
        </w:rPr>
        <w:t xml:space="preserve">2005 – </w:t>
      </w:r>
      <w:r>
        <w:rPr>
          <w:color w:val="000000"/>
          <w:sz w:val="22"/>
          <w:szCs w:val="22"/>
        </w:rPr>
        <w:t>2014</w:t>
      </w:r>
    </w:p>
    <w:p w14:paraId="2C22C55A" w14:textId="77777777" w:rsidR="001E20A3" w:rsidRPr="00D62730" w:rsidRDefault="001E20A3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2730">
        <w:rPr>
          <w:color w:val="000000"/>
          <w:sz w:val="22"/>
          <w:szCs w:val="22"/>
        </w:rPr>
        <w:t>accounts include</w:t>
      </w:r>
      <w:r>
        <w:rPr>
          <w:color w:val="000000"/>
          <w:sz w:val="22"/>
          <w:szCs w:val="22"/>
        </w:rPr>
        <w:t>d</w:t>
      </w:r>
    </w:p>
    <w:p w14:paraId="4CF9CF8F" w14:textId="5FB37BCE" w:rsidR="001E20A3" w:rsidRPr="00D62730" w:rsidRDefault="001E20A3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MetLife, Guardian Insurance, Empire Insurance, </w:t>
      </w:r>
      <w:r w:rsidR="00F13E75">
        <w:rPr>
          <w:color w:val="000000"/>
          <w:sz w:val="22"/>
          <w:szCs w:val="22"/>
        </w:rPr>
        <w:t xml:space="preserve">American Express, Verizon, </w:t>
      </w:r>
      <w:r w:rsidRPr="00D62730">
        <w:rPr>
          <w:color w:val="000000"/>
          <w:sz w:val="22"/>
          <w:szCs w:val="22"/>
        </w:rPr>
        <w:t>Coldwell Banker,</w:t>
      </w:r>
      <w:r>
        <w:rPr>
          <w:color w:val="000000"/>
          <w:sz w:val="22"/>
          <w:szCs w:val="22"/>
        </w:rPr>
        <w:t xml:space="preserve"> </w:t>
      </w:r>
      <w:r w:rsidR="00A2465A">
        <w:rPr>
          <w:color w:val="000000"/>
          <w:sz w:val="22"/>
          <w:szCs w:val="22"/>
        </w:rPr>
        <w:t xml:space="preserve">AARP, </w:t>
      </w:r>
      <w:r w:rsidR="00004DA0">
        <w:rPr>
          <w:color w:val="000000"/>
          <w:sz w:val="22"/>
          <w:szCs w:val="22"/>
        </w:rPr>
        <w:t>HBO, Disney, ESPN</w:t>
      </w:r>
      <w:r w:rsidR="00004DA0">
        <w:rPr>
          <w:color w:val="000000"/>
          <w:sz w:val="22"/>
          <w:szCs w:val="22"/>
        </w:rPr>
        <w:br/>
      </w:r>
      <w:r w:rsidR="00FA5AA1">
        <w:rPr>
          <w:color w:val="000000"/>
          <w:sz w:val="22"/>
          <w:szCs w:val="22"/>
        </w:rPr>
        <w:t xml:space="preserve">• </w:t>
      </w:r>
      <w:r w:rsidR="00A2465A">
        <w:rPr>
          <w:color w:val="000000"/>
          <w:sz w:val="22"/>
          <w:szCs w:val="22"/>
        </w:rPr>
        <w:t>Helped grow this startup agency from a staff of 6 to over 30 employees</w:t>
      </w:r>
      <w:r w:rsidR="00EB7BD0">
        <w:rPr>
          <w:color w:val="000000"/>
          <w:sz w:val="22"/>
          <w:szCs w:val="22"/>
        </w:rPr>
        <w:t>—winning business from all of the above clients.</w:t>
      </w:r>
      <w:r w:rsidR="00A2465A">
        <w:rPr>
          <w:color w:val="000000"/>
          <w:sz w:val="22"/>
          <w:szCs w:val="22"/>
        </w:rPr>
        <w:t xml:space="preserve"> </w:t>
      </w:r>
    </w:p>
    <w:p w14:paraId="269C6DD4" w14:textId="77777777" w:rsidR="00A2465A" w:rsidRDefault="00A2465A" w:rsidP="001E20A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5A2E1F6D" w14:textId="77777777" w:rsidR="00EB7BD0" w:rsidRDefault="00EB7BD0" w:rsidP="001E20A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36788864" w14:textId="77777777" w:rsidR="001E20A3" w:rsidRPr="00D62730" w:rsidRDefault="001E20A3" w:rsidP="001E20A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Pr="00D62730">
        <w:rPr>
          <w:b/>
          <w:color w:val="000000"/>
          <w:sz w:val="22"/>
          <w:szCs w:val="22"/>
        </w:rPr>
        <w:t xml:space="preserve">reelance </w:t>
      </w:r>
      <w:r>
        <w:rPr>
          <w:b/>
          <w:color w:val="000000"/>
          <w:sz w:val="22"/>
          <w:szCs w:val="22"/>
        </w:rPr>
        <w:t>w</w:t>
      </w:r>
      <w:r w:rsidRPr="00D62730">
        <w:rPr>
          <w:b/>
          <w:color w:val="000000"/>
          <w:sz w:val="22"/>
          <w:szCs w:val="22"/>
        </w:rPr>
        <w:t>riter</w:t>
      </w:r>
    </w:p>
    <w:p w14:paraId="49153E77" w14:textId="77777777" w:rsidR="001E20A3" w:rsidRDefault="001E20A3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2730">
        <w:rPr>
          <w:color w:val="000000"/>
          <w:sz w:val="22"/>
          <w:szCs w:val="22"/>
        </w:rPr>
        <w:t>Young &amp; Rubicam, Berlin Cameron, Deutsch Direct</w:t>
      </w:r>
      <w:r w:rsidR="00DD0DC7">
        <w:rPr>
          <w:color w:val="000000"/>
          <w:sz w:val="22"/>
          <w:szCs w:val="22"/>
        </w:rPr>
        <w:t xml:space="preserve">, </w:t>
      </w:r>
      <w:r w:rsidRPr="00D62730">
        <w:rPr>
          <w:color w:val="000000"/>
          <w:sz w:val="22"/>
          <w:szCs w:val="22"/>
        </w:rPr>
        <w:t xml:space="preserve">Draft, </w:t>
      </w:r>
      <w:r>
        <w:rPr>
          <w:color w:val="000000"/>
          <w:sz w:val="22"/>
          <w:szCs w:val="22"/>
        </w:rPr>
        <w:t>Digitas</w:t>
      </w:r>
      <w:r w:rsidRPr="00D62730">
        <w:rPr>
          <w:color w:val="000000"/>
          <w:sz w:val="22"/>
          <w:szCs w:val="22"/>
        </w:rPr>
        <w:t xml:space="preserve"> </w:t>
      </w:r>
    </w:p>
    <w:p w14:paraId="4F0A48C6" w14:textId="77777777" w:rsidR="001E20A3" w:rsidRPr="00D62730" w:rsidRDefault="001E20A3" w:rsidP="001E20A3">
      <w:pPr>
        <w:widowControl w:val="0"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D62730">
        <w:rPr>
          <w:color w:val="000000"/>
          <w:sz w:val="22"/>
          <w:szCs w:val="22"/>
        </w:rPr>
        <w:t>2002 – 2005</w:t>
      </w:r>
    </w:p>
    <w:p w14:paraId="5896C332" w14:textId="77777777" w:rsidR="001E20A3" w:rsidRPr="00D62730" w:rsidRDefault="001E20A3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2730">
        <w:rPr>
          <w:color w:val="000000"/>
          <w:sz w:val="22"/>
          <w:szCs w:val="22"/>
        </w:rPr>
        <w:t>accounts included</w:t>
      </w:r>
    </w:p>
    <w:p w14:paraId="2ACB4B41" w14:textId="77777777" w:rsidR="001E20A3" w:rsidRPr="00D62730" w:rsidRDefault="00DD0DC7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Verizon</w:t>
      </w:r>
      <w:r w:rsidR="00DB027D" w:rsidRPr="00D62730">
        <w:rPr>
          <w:color w:val="000000"/>
          <w:sz w:val="22"/>
          <w:szCs w:val="22"/>
        </w:rPr>
        <w:t>,</w:t>
      </w:r>
      <w:r w:rsidR="00DB027D">
        <w:rPr>
          <w:color w:val="000000"/>
          <w:sz w:val="22"/>
          <w:szCs w:val="22"/>
        </w:rPr>
        <w:t xml:space="preserve"> </w:t>
      </w:r>
      <w:r w:rsidR="001E20A3" w:rsidRPr="00D62730">
        <w:rPr>
          <w:color w:val="000000"/>
          <w:sz w:val="22"/>
          <w:szCs w:val="22"/>
        </w:rPr>
        <w:t xml:space="preserve">Computer Associates, Accenture, Intel, </w:t>
      </w:r>
      <w:r w:rsidR="001E20A3">
        <w:rPr>
          <w:color w:val="000000"/>
          <w:sz w:val="22"/>
          <w:szCs w:val="22"/>
        </w:rPr>
        <w:t>AOL</w:t>
      </w:r>
      <w:r w:rsidR="001E20A3" w:rsidRPr="00D62730">
        <w:rPr>
          <w:color w:val="000000"/>
          <w:sz w:val="22"/>
          <w:szCs w:val="22"/>
        </w:rPr>
        <w:t>, Barclays Bank,</w:t>
      </w:r>
    </w:p>
    <w:p w14:paraId="5412BA47" w14:textId="77777777" w:rsidR="001E20A3" w:rsidRDefault="001E20A3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2730">
        <w:rPr>
          <w:color w:val="000000"/>
          <w:sz w:val="22"/>
          <w:szCs w:val="22"/>
        </w:rPr>
        <w:t>Citibank, American Express</w:t>
      </w:r>
    </w:p>
    <w:p w14:paraId="6D812270" w14:textId="77777777" w:rsidR="00DD0DC7" w:rsidRDefault="00DD0DC7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E130B11" w14:textId="77777777" w:rsidR="00DD0DC7" w:rsidRPr="00D62730" w:rsidRDefault="00DD0DC7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B9C3FB4" w14:textId="77777777" w:rsidR="001E20A3" w:rsidRPr="00D62730" w:rsidRDefault="001E20A3" w:rsidP="001E20A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D62730">
        <w:rPr>
          <w:b/>
          <w:color w:val="000000"/>
          <w:sz w:val="22"/>
          <w:szCs w:val="22"/>
        </w:rPr>
        <w:t>FCBi</w:t>
      </w:r>
    </w:p>
    <w:p w14:paraId="04449C89" w14:textId="77777777" w:rsidR="001E20A3" w:rsidRPr="00D62730" w:rsidRDefault="001E20A3" w:rsidP="001E20A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D62730">
        <w:rPr>
          <w:b/>
          <w:color w:val="000000"/>
          <w:sz w:val="22"/>
          <w:szCs w:val="22"/>
        </w:rPr>
        <w:t>associate creative director</w:t>
      </w:r>
    </w:p>
    <w:p w14:paraId="5735D377" w14:textId="77777777" w:rsidR="001E20A3" w:rsidRPr="00D62730" w:rsidRDefault="001E20A3" w:rsidP="001E20A3">
      <w:pPr>
        <w:widowControl w:val="0"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D62730">
        <w:rPr>
          <w:color w:val="000000"/>
          <w:sz w:val="22"/>
          <w:szCs w:val="22"/>
        </w:rPr>
        <w:t>1998 – 2002</w:t>
      </w:r>
    </w:p>
    <w:p w14:paraId="46FE4FB3" w14:textId="77777777" w:rsidR="001E20A3" w:rsidRPr="00D62730" w:rsidRDefault="001E20A3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2730">
        <w:rPr>
          <w:color w:val="000000"/>
          <w:sz w:val="22"/>
          <w:szCs w:val="22"/>
        </w:rPr>
        <w:t>accounts included</w:t>
      </w:r>
    </w:p>
    <w:p w14:paraId="25446D35" w14:textId="73B09765" w:rsidR="001E20A3" w:rsidRDefault="001E20A3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2730">
        <w:rPr>
          <w:color w:val="000000"/>
          <w:sz w:val="22"/>
          <w:szCs w:val="22"/>
        </w:rPr>
        <w:t xml:space="preserve">Metlife, </w:t>
      </w:r>
      <w:r w:rsidR="00F13E75" w:rsidRPr="00D62730">
        <w:rPr>
          <w:color w:val="000000"/>
          <w:sz w:val="22"/>
          <w:szCs w:val="22"/>
        </w:rPr>
        <w:t xml:space="preserve">US Postal Service, </w:t>
      </w:r>
      <w:r w:rsidRPr="00D62730">
        <w:rPr>
          <w:color w:val="000000"/>
          <w:sz w:val="22"/>
          <w:szCs w:val="22"/>
        </w:rPr>
        <w:t xml:space="preserve">AT&amp;T Wireless, </w:t>
      </w:r>
      <w:r w:rsidR="004E6915">
        <w:rPr>
          <w:color w:val="000000"/>
          <w:sz w:val="22"/>
          <w:szCs w:val="22"/>
        </w:rPr>
        <w:t>S</w:t>
      </w:r>
      <w:r w:rsidRPr="00D62730">
        <w:rPr>
          <w:color w:val="000000"/>
          <w:sz w:val="22"/>
          <w:szCs w:val="22"/>
        </w:rPr>
        <w:t>othebys.com</w:t>
      </w:r>
      <w:r w:rsidR="004E6915">
        <w:rPr>
          <w:color w:val="000000"/>
          <w:sz w:val="22"/>
          <w:szCs w:val="22"/>
        </w:rPr>
        <w:t>, Zyban</w:t>
      </w:r>
    </w:p>
    <w:p w14:paraId="4D1E424D" w14:textId="77777777" w:rsidR="00EB7BD0" w:rsidRDefault="00EB7BD0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Instrumental in introducing the USPS to digital marketing</w:t>
      </w:r>
    </w:p>
    <w:p w14:paraId="1CE258B8" w14:textId="77777777" w:rsidR="00EB7BD0" w:rsidRDefault="00EB7BD0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2724F08" w14:textId="77777777" w:rsidR="00EB7BD0" w:rsidRDefault="00EB7BD0" w:rsidP="001E20A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664EA49F" w14:textId="77777777" w:rsidR="00EB7BD0" w:rsidRDefault="00EB7BD0" w:rsidP="001E20A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720E42DF" w14:textId="77777777" w:rsidR="001E20A3" w:rsidRPr="00D62730" w:rsidRDefault="001E20A3" w:rsidP="001E20A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D62730">
        <w:rPr>
          <w:b/>
          <w:color w:val="000000"/>
          <w:sz w:val="22"/>
          <w:szCs w:val="22"/>
        </w:rPr>
        <w:t>CMG Communications</w:t>
      </w:r>
    </w:p>
    <w:p w14:paraId="2828606C" w14:textId="77777777" w:rsidR="001E20A3" w:rsidRPr="00274EAA" w:rsidRDefault="001E20A3" w:rsidP="001E20A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274EAA">
        <w:rPr>
          <w:b/>
          <w:color w:val="000000"/>
          <w:sz w:val="22"/>
          <w:szCs w:val="22"/>
        </w:rPr>
        <w:t>sr. vice president, creative director</w:t>
      </w:r>
    </w:p>
    <w:p w14:paraId="3007C901" w14:textId="77777777" w:rsidR="001E20A3" w:rsidRPr="00D62730" w:rsidRDefault="001E20A3" w:rsidP="001E20A3">
      <w:pPr>
        <w:widowControl w:val="0"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D62730">
        <w:rPr>
          <w:color w:val="000000"/>
          <w:sz w:val="22"/>
          <w:szCs w:val="22"/>
        </w:rPr>
        <w:t>1995 – 1997</w:t>
      </w:r>
    </w:p>
    <w:p w14:paraId="35B706ED" w14:textId="77777777" w:rsidR="001E20A3" w:rsidRPr="00D62730" w:rsidRDefault="001E20A3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2730">
        <w:rPr>
          <w:color w:val="000000"/>
          <w:sz w:val="22"/>
          <w:szCs w:val="22"/>
        </w:rPr>
        <w:t>accounts included</w:t>
      </w:r>
    </w:p>
    <w:p w14:paraId="49918A96" w14:textId="77777777" w:rsidR="001E20A3" w:rsidRPr="00D62730" w:rsidRDefault="001E20A3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2730">
        <w:rPr>
          <w:color w:val="000000"/>
          <w:sz w:val="22"/>
          <w:szCs w:val="22"/>
        </w:rPr>
        <w:t>Virgin Atlantic Airways, The Greater NY Savings Bank</w:t>
      </w:r>
    </w:p>
    <w:p w14:paraId="6F7E8A2F" w14:textId="77777777" w:rsidR="001E20A3" w:rsidRDefault="001E20A3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2730">
        <w:rPr>
          <w:color w:val="000000"/>
          <w:sz w:val="22"/>
          <w:szCs w:val="22"/>
        </w:rPr>
        <w:t>Schiefflein &amp; Somerset (Johnnie Walker), Dow Jones Telerate, Merck</w:t>
      </w:r>
    </w:p>
    <w:p w14:paraId="64882A47" w14:textId="77777777" w:rsidR="00EB7BD0" w:rsidRDefault="00EB7BD0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Responsible for rebranding Virgin Atlantic Airways with TV, print, radio and collateral </w:t>
      </w:r>
    </w:p>
    <w:p w14:paraId="56CAD3B6" w14:textId="77777777" w:rsidR="001E20A3" w:rsidRDefault="00EB7BD0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Spearheaded local campaign for the opening of the gateway in Washington DC</w:t>
      </w:r>
      <w:r w:rsidR="001E20A3" w:rsidRPr="00D62730">
        <w:rPr>
          <w:color w:val="000000"/>
          <w:sz w:val="22"/>
          <w:szCs w:val="22"/>
        </w:rPr>
        <w:t xml:space="preserve"> </w:t>
      </w:r>
    </w:p>
    <w:p w14:paraId="3E28D8DD" w14:textId="77777777" w:rsidR="00EB7BD0" w:rsidRDefault="00EB7BD0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01477C4" w14:textId="77777777" w:rsidR="001E20A3" w:rsidRDefault="001E20A3" w:rsidP="001E20A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other agencies have included BBDO, NW Ayer and Grey</w:t>
      </w:r>
    </w:p>
    <w:p w14:paraId="6C43801A" w14:textId="77777777" w:rsidR="00A2465A" w:rsidRDefault="00A2465A" w:rsidP="001E20A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749666D8" w14:textId="77777777" w:rsidR="00EB7BD0" w:rsidRDefault="00EB7BD0" w:rsidP="001E20A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14:paraId="48F460FB" w14:textId="60747278" w:rsidR="00A2465A" w:rsidRPr="00A2465A" w:rsidRDefault="00A2465A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A2465A">
        <w:rPr>
          <w:b/>
          <w:color w:val="000000"/>
          <w:sz w:val="22"/>
          <w:szCs w:val="22"/>
          <w:u w:val="single"/>
        </w:rPr>
        <w:t>awards</w:t>
      </w:r>
      <w:r w:rsidRPr="00A2465A">
        <w:rPr>
          <w:b/>
          <w:color w:val="000000"/>
          <w:sz w:val="22"/>
          <w:szCs w:val="22"/>
          <w:u w:val="single"/>
        </w:rPr>
        <w:br/>
      </w:r>
      <w:r w:rsidRPr="00A2465A">
        <w:rPr>
          <w:color w:val="000000"/>
          <w:sz w:val="22"/>
          <w:szCs w:val="22"/>
        </w:rPr>
        <w:t>2 Clios</w:t>
      </w:r>
      <w:r>
        <w:rPr>
          <w:color w:val="000000"/>
          <w:sz w:val="22"/>
          <w:szCs w:val="22"/>
        </w:rPr>
        <w:t xml:space="preserve">, 3 Gold Effies, </w:t>
      </w:r>
      <w:r w:rsidR="000E2252">
        <w:rPr>
          <w:color w:val="000000"/>
          <w:sz w:val="22"/>
          <w:szCs w:val="22"/>
        </w:rPr>
        <w:t xml:space="preserve">Echoes, </w:t>
      </w:r>
      <w:r>
        <w:rPr>
          <w:color w:val="000000"/>
          <w:sz w:val="22"/>
          <w:szCs w:val="22"/>
        </w:rPr>
        <w:t>Caples and assorted others</w:t>
      </w:r>
    </w:p>
    <w:p w14:paraId="62396867" w14:textId="77777777" w:rsidR="001E20A3" w:rsidRDefault="001E20A3" w:rsidP="001E20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F6734D9" w14:textId="77777777" w:rsidR="00EB7BD0" w:rsidRDefault="00EB7BD0" w:rsidP="001E20A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14:paraId="45634538" w14:textId="77777777" w:rsidR="001E20A3" w:rsidRDefault="001E20A3" w:rsidP="001E20A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274EAA">
        <w:rPr>
          <w:b/>
          <w:color w:val="000000"/>
          <w:sz w:val="22"/>
          <w:szCs w:val="22"/>
          <w:u w:val="single"/>
        </w:rPr>
        <w:t>education</w:t>
      </w:r>
    </w:p>
    <w:p w14:paraId="0C634DC3" w14:textId="77777777" w:rsidR="001E20A3" w:rsidRPr="00274EAA" w:rsidRDefault="001E20A3" w:rsidP="001E20A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274EAA">
        <w:rPr>
          <w:b/>
          <w:color w:val="000000"/>
          <w:sz w:val="22"/>
          <w:szCs w:val="22"/>
        </w:rPr>
        <w:t>Drew University</w:t>
      </w:r>
    </w:p>
    <w:p w14:paraId="58AAF234" w14:textId="77777777" w:rsidR="001E20A3" w:rsidRPr="00D62730" w:rsidRDefault="00A2465A" w:rsidP="001E20A3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B.A. </w:t>
      </w:r>
      <w:r w:rsidR="001E20A3" w:rsidRPr="00D62730">
        <w:rPr>
          <w:color w:val="000000"/>
          <w:sz w:val="22"/>
          <w:szCs w:val="22"/>
        </w:rPr>
        <w:t>English and Painting major</w:t>
      </w:r>
    </w:p>
    <w:sectPr w:rsidR="001E20A3" w:rsidRPr="00D62730" w:rsidSect="00292F2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32F3A" w14:textId="77777777" w:rsidR="00741F19" w:rsidRDefault="00741F19" w:rsidP="00004DA0">
      <w:r>
        <w:separator/>
      </w:r>
    </w:p>
  </w:endnote>
  <w:endnote w:type="continuationSeparator" w:id="0">
    <w:p w14:paraId="63A07149" w14:textId="77777777" w:rsidR="00741F19" w:rsidRDefault="00741F19" w:rsidP="0000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5524C" w14:textId="77777777" w:rsidR="00004DA0" w:rsidRDefault="00004DA0" w:rsidP="00027B9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6AF066" w14:textId="77777777" w:rsidR="00004DA0" w:rsidRDefault="00004D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74074" w14:textId="77777777" w:rsidR="00004DA0" w:rsidRDefault="00004DA0" w:rsidP="00027B9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F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ED648D" w14:textId="77777777" w:rsidR="00004DA0" w:rsidRDefault="00004D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6A24C" w14:textId="77777777" w:rsidR="00741F19" w:rsidRDefault="00741F19" w:rsidP="00004DA0">
      <w:r>
        <w:separator/>
      </w:r>
    </w:p>
  </w:footnote>
  <w:footnote w:type="continuationSeparator" w:id="0">
    <w:p w14:paraId="6AA87A17" w14:textId="77777777" w:rsidR="00741F19" w:rsidRDefault="00741F19" w:rsidP="00004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30"/>
    <w:rsid w:val="00004DA0"/>
    <w:rsid w:val="0000507B"/>
    <w:rsid w:val="00043BC6"/>
    <w:rsid w:val="00064410"/>
    <w:rsid w:val="00077ECD"/>
    <w:rsid w:val="000E2252"/>
    <w:rsid w:val="00107136"/>
    <w:rsid w:val="00107C08"/>
    <w:rsid w:val="0015084A"/>
    <w:rsid w:val="001634E8"/>
    <w:rsid w:val="00180AAD"/>
    <w:rsid w:val="001B1C0C"/>
    <w:rsid w:val="001C18D8"/>
    <w:rsid w:val="001E08D2"/>
    <w:rsid w:val="001E20A3"/>
    <w:rsid w:val="001E387C"/>
    <w:rsid w:val="00212EF5"/>
    <w:rsid w:val="00244DB0"/>
    <w:rsid w:val="00292F21"/>
    <w:rsid w:val="00304AE3"/>
    <w:rsid w:val="00307883"/>
    <w:rsid w:val="003B3447"/>
    <w:rsid w:val="003B5172"/>
    <w:rsid w:val="00400AAC"/>
    <w:rsid w:val="004E1251"/>
    <w:rsid w:val="004E380D"/>
    <w:rsid w:val="004E687F"/>
    <w:rsid w:val="004E6915"/>
    <w:rsid w:val="00510126"/>
    <w:rsid w:val="00514478"/>
    <w:rsid w:val="00543C19"/>
    <w:rsid w:val="00584EBF"/>
    <w:rsid w:val="005A70C9"/>
    <w:rsid w:val="00600B13"/>
    <w:rsid w:val="00606C4C"/>
    <w:rsid w:val="0064086B"/>
    <w:rsid w:val="0070189B"/>
    <w:rsid w:val="00741F19"/>
    <w:rsid w:val="008A731C"/>
    <w:rsid w:val="008F669D"/>
    <w:rsid w:val="00A2465A"/>
    <w:rsid w:val="00A300E2"/>
    <w:rsid w:val="00B729AF"/>
    <w:rsid w:val="00B97AD4"/>
    <w:rsid w:val="00BB02A7"/>
    <w:rsid w:val="00C04994"/>
    <w:rsid w:val="00C56D0B"/>
    <w:rsid w:val="00C6482B"/>
    <w:rsid w:val="00C77367"/>
    <w:rsid w:val="00CA3629"/>
    <w:rsid w:val="00CB6B3D"/>
    <w:rsid w:val="00D42FE1"/>
    <w:rsid w:val="00D624D1"/>
    <w:rsid w:val="00D62730"/>
    <w:rsid w:val="00DB027D"/>
    <w:rsid w:val="00DB5B94"/>
    <w:rsid w:val="00DD0DC7"/>
    <w:rsid w:val="00E262DE"/>
    <w:rsid w:val="00E51CA2"/>
    <w:rsid w:val="00E5310A"/>
    <w:rsid w:val="00E578EB"/>
    <w:rsid w:val="00E85B01"/>
    <w:rsid w:val="00EB7BD0"/>
    <w:rsid w:val="00EE2F91"/>
    <w:rsid w:val="00F13E75"/>
    <w:rsid w:val="00F30AAE"/>
    <w:rsid w:val="00FA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D0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ＭＳ 明朝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3C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273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4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A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0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O2KL</Company>
  <LinksUpToDate>false</LinksUpToDate>
  <CharactersWithSpaces>3177</CharactersWithSpaces>
  <SharedDoc>false</SharedDoc>
  <HLinks>
    <vt:vector size="6" baseType="variant">
      <vt:variant>
        <vt:i4>3997713</vt:i4>
      </vt:variant>
      <vt:variant>
        <vt:i4>2048</vt:i4>
      </vt:variant>
      <vt:variant>
        <vt:i4>1025</vt:i4>
      </vt:variant>
      <vt:variant>
        <vt:i4>1</vt:i4>
      </vt:variant>
      <vt:variant>
        <vt:lpwstr>Screen Shot 2016-08-23 at 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Oravetz</dc:creator>
  <cp:keywords/>
  <dc:description/>
  <cp:lastModifiedBy>Peter Oravetz</cp:lastModifiedBy>
  <cp:revision>4</cp:revision>
  <cp:lastPrinted>2017-06-14T19:07:00Z</cp:lastPrinted>
  <dcterms:created xsi:type="dcterms:W3CDTF">2018-02-22T16:54:00Z</dcterms:created>
  <dcterms:modified xsi:type="dcterms:W3CDTF">2018-02-23T19:01:00Z</dcterms:modified>
</cp:coreProperties>
</file>